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044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8A1ECF" w:rsidRPr="00E24AEF" w:rsidTr="0059510A">
        <w:trPr>
          <w:trHeight w:val="410"/>
        </w:trPr>
        <w:tc>
          <w:tcPr>
            <w:tcW w:w="9001" w:type="dxa"/>
          </w:tcPr>
          <w:p w:rsidR="008A1ECF" w:rsidRPr="00B970AD" w:rsidRDefault="008A1ECF" w:rsidP="00B970AD">
            <w:pPr>
              <w:pStyle w:val="Ttul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0AD">
              <w:rPr>
                <w:rFonts w:ascii="Times New Roman" w:hAnsi="Times New Roman" w:cs="Times New Roman"/>
                <w:sz w:val="28"/>
                <w:szCs w:val="28"/>
              </w:rPr>
              <w:t>TRIBUNAL DE JUSTIÇA DO ESTADO DE MATO GROSSO</w:t>
            </w:r>
          </w:p>
          <w:p w:rsidR="008A1ECF" w:rsidRPr="002E0C9B" w:rsidRDefault="008A1ECF" w:rsidP="0059510A">
            <w:pPr>
              <w:pStyle w:val="Ttulo2"/>
              <w:rPr>
                <w:rFonts w:ascii="Verdana" w:hAnsi="Verdana"/>
                <w:szCs w:val="20"/>
              </w:rPr>
            </w:pPr>
            <w:r w:rsidRPr="002E0C9B">
              <w:rPr>
                <w:rFonts w:ascii="Verdana" w:hAnsi="Verdana"/>
                <w:szCs w:val="20"/>
              </w:rPr>
              <w:t>DEPARTAMENTO ADMINISTRATIVO</w:t>
            </w:r>
          </w:p>
          <w:p w:rsidR="008A1ECF" w:rsidRPr="002E0C9B" w:rsidRDefault="008A1ECF" w:rsidP="0059510A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  <w:p w:rsidR="008A1ECF" w:rsidRPr="002E0C9B" w:rsidRDefault="008A1ECF" w:rsidP="0059510A">
            <w:pPr>
              <w:pStyle w:val="Corpodetexto2"/>
              <w:jc w:val="center"/>
              <w:rPr>
                <w:rFonts w:ascii="Verdana" w:hAnsi="Verdana"/>
                <w:b/>
                <w:sz w:val="20"/>
              </w:rPr>
            </w:pPr>
            <w:r w:rsidRPr="002E0C9B">
              <w:rPr>
                <w:rFonts w:ascii="Verdana" w:hAnsi="Verdana"/>
                <w:sz w:val="20"/>
                <w:u w:val="single"/>
              </w:rPr>
              <w:t>DECISÃO DO PRESIDENTE</w:t>
            </w:r>
            <w:r w:rsidR="000F60D7">
              <w:rPr>
                <w:rFonts w:ascii="Verdana" w:hAnsi="Verdana"/>
                <w:sz w:val="20"/>
                <w:u w:val="single"/>
              </w:rPr>
              <w:br/>
            </w:r>
            <w:r w:rsidR="000A76A6">
              <w:rPr>
                <w:rFonts w:ascii="Verdana" w:hAnsi="Verdana"/>
                <w:sz w:val="20"/>
                <w:u w:val="single"/>
              </w:rPr>
              <w:t xml:space="preserve">CONTRATO n. </w:t>
            </w:r>
            <w:r w:rsidR="002125A9">
              <w:rPr>
                <w:rFonts w:ascii="Verdana" w:hAnsi="Verdana"/>
                <w:sz w:val="20"/>
                <w:u w:val="single"/>
              </w:rPr>
              <w:t>94</w:t>
            </w:r>
            <w:r w:rsidR="007E4CB8">
              <w:rPr>
                <w:rFonts w:ascii="Verdana" w:hAnsi="Verdana"/>
                <w:sz w:val="20"/>
                <w:u w:val="single"/>
              </w:rPr>
              <w:t>/201</w:t>
            </w:r>
            <w:r w:rsidR="002125A9">
              <w:rPr>
                <w:rFonts w:ascii="Verdana" w:hAnsi="Verdana"/>
                <w:sz w:val="20"/>
                <w:u w:val="single"/>
              </w:rPr>
              <w:t>8</w:t>
            </w:r>
            <w:r w:rsidRPr="002E0C9B">
              <w:rPr>
                <w:rFonts w:ascii="Verdana" w:hAnsi="Verdana"/>
                <w:sz w:val="20"/>
                <w:u w:val="single"/>
              </w:rPr>
              <w:t xml:space="preserve"> – CIA. </w:t>
            </w:r>
            <w:r w:rsidR="002125A9">
              <w:rPr>
                <w:rFonts w:ascii="Verdana" w:hAnsi="Verdana"/>
                <w:sz w:val="20"/>
                <w:u w:val="single"/>
              </w:rPr>
              <w:t>0081347</w:t>
            </w:r>
            <w:r w:rsidR="00A37700">
              <w:rPr>
                <w:rFonts w:ascii="Verdana" w:hAnsi="Verdana"/>
                <w:sz w:val="20"/>
                <w:u w:val="single"/>
              </w:rPr>
              <w:t>-</w:t>
            </w:r>
            <w:r w:rsidR="002125A9">
              <w:rPr>
                <w:rFonts w:ascii="Verdana" w:hAnsi="Verdana"/>
                <w:sz w:val="20"/>
                <w:u w:val="single"/>
              </w:rPr>
              <w:t>48</w:t>
            </w:r>
            <w:r w:rsidR="00A37700">
              <w:rPr>
                <w:rFonts w:ascii="Verdana" w:hAnsi="Verdana"/>
                <w:sz w:val="20"/>
                <w:u w:val="single"/>
              </w:rPr>
              <w:t>.201</w:t>
            </w:r>
            <w:r w:rsidR="002125A9">
              <w:rPr>
                <w:rFonts w:ascii="Verdana" w:hAnsi="Verdana"/>
                <w:sz w:val="20"/>
                <w:u w:val="single"/>
              </w:rPr>
              <w:t>8</w:t>
            </w:r>
            <w:r w:rsidR="00657DFC">
              <w:rPr>
                <w:rFonts w:ascii="Verdana" w:hAnsi="Verdana"/>
                <w:sz w:val="20"/>
                <w:u w:val="single"/>
              </w:rPr>
              <w:t>.8.11.0000</w:t>
            </w:r>
          </w:p>
          <w:p w:rsidR="000B3B7D" w:rsidRDefault="00F9042F" w:rsidP="00F9042F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2E0C9B">
              <w:rPr>
                <w:rFonts w:ascii="Verdana" w:hAnsi="Verdana" w:cs="Courier New"/>
                <w:b/>
                <w:sz w:val="20"/>
              </w:rPr>
              <w:t>Partes</w:t>
            </w:r>
            <w:r w:rsidRPr="002E0C9B">
              <w:rPr>
                <w:rFonts w:ascii="Verdana" w:hAnsi="Verdana" w:cs="Courier New"/>
                <w:sz w:val="20"/>
              </w:rPr>
              <w:t>:</w:t>
            </w:r>
            <w:r w:rsidRPr="002E0C9B">
              <w:rPr>
                <w:rFonts w:ascii="Verdana" w:hAnsi="Verdana" w:cs="Courier New"/>
                <w:b/>
                <w:sz w:val="20"/>
              </w:rPr>
              <w:t xml:space="preserve"> </w:t>
            </w:r>
            <w:r w:rsidRPr="002E0C9B">
              <w:rPr>
                <w:rFonts w:ascii="Verdana" w:hAnsi="Verdana"/>
                <w:sz w:val="20"/>
              </w:rPr>
              <w:t xml:space="preserve">Tribunal de Justiça do Estado de </w:t>
            </w:r>
            <w:r w:rsidR="00FB1702">
              <w:rPr>
                <w:rFonts w:ascii="Verdana" w:hAnsi="Verdana"/>
                <w:sz w:val="20"/>
              </w:rPr>
              <w:t xml:space="preserve">Mato Grosso e a Pessoa </w:t>
            </w:r>
            <w:r w:rsidR="002125A9" w:rsidRPr="002125A9">
              <w:rPr>
                <w:rFonts w:ascii="Verdana" w:hAnsi="Verdana"/>
                <w:sz w:val="20"/>
              </w:rPr>
              <w:t>HITACHI VANTARA ADMINISTRAÇÃO DE DADOS DO BRASIL LTDA</w:t>
            </w:r>
            <w:r w:rsidR="00551103" w:rsidRPr="000B3B7D">
              <w:rPr>
                <w:rFonts w:ascii="Verdana" w:hAnsi="Verdana"/>
                <w:sz w:val="20"/>
              </w:rPr>
              <w:t>.</w:t>
            </w:r>
            <w:r w:rsidR="00551103">
              <w:rPr>
                <w:rFonts w:ascii="Verdana" w:hAnsi="Verdana"/>
                <w:sz w:val="20"/>
              </w:rPr>
              <w:t xml:space="preserve"> </w:t>
            </w:r>
          </w:p>
          <w:p w:rsidR="00F9042F" w:rsidRPr="00A37700" w:rsidRDefault="00F9042F" w:rsidP="00B970AD">
            <w:pPr>
              <w:spacing w:line="360" w:lineRule="auto"/>
              <w:jc w:val="both"/>
              <w:rPr>
                <w:rFonts w:ascii="Verdana" w:hAnsi="Verdana"/>
                <w:i/>
                <w:sz w:val="20"/>
              </w:rPr>
            </w:pPr>
            <w:r w:rsidRPr="002E0C9B">
              <w:rPr>
                <w:rFonts w:ascii="Verdana" w:hAnsi="Verdana"/>
                <w:b/>
                <w:sz w:val="20"/>
              </w:rPr>
              <w:t>CONCLUSÃO DA DECISÃO</w:t>
            </w:r>
            <w:r w:rsidRPr="00F047D8">
              <w:rPr>
                <w:rFonts w:ascii="Verdana" w:hAnsi="Verdana"/>
                <w:i/>
                <w:sz w:val="20"/>
              </w:rPr>
              <w:t>:</w:t>
            </w:r>
            <w:r w:rsidRPr="00F047D8">
              <w:rPr>
                <w:i/>
                <w:sz w:val="26"/>
                <w:szCs w:val="26"/>
              </w:rPr>
              <w:t xml:space="preserve"> </w:t>
            </w:r>
            <w:r w:rsidRPr="00F87D55">
              <w:rPr>
                <w:rFonts w:ascii="Verdana" w:hAnsi="Verdana"/>
                <w:i/>
                <w:sz w:val="20"/>
              </w:rPr>
              <w:t xml:space="preserve">“(...) </w:t>
            </w:r>
            <w:r w:rsidR="00B970AD" w:rsidRPr="00B970AD">
              <w:rPr>
                <w:rFonts w:ascii="Verdana" w:hAnsi="Verdana"/>
                <w:i/>
                <w:sz w:val="20"/>
              </w:rPr>
              <w:t>Diante dessas considerações e, em conformidade com o parecer</w:t>
            </w:r>
            <w:r w:rsidR="00B970AD">
              <w:rPr>
                <w:rFonts w:ascii="Verdana" w:hAnsi="Verdana"/>
                <w:i/>
                <w:sz w:val="20"/>
              </w:rPr>
              <w:t xml:space="preserve"> </w:t>
            </w:r>
            <w:r w:rsidR="00B970AD" w:rsidRPr="00B970AD">
              <w:rPr>
                <w:rFonts w:ascii="Verdana" w:hAnsi="Verdana"/>
                <w:i/>
                <w:sz w:val="20"/>
              </w:rPr>
              <w:t>da Assessoria Técnico-Jurídica de Licitação, JULGO IMPROCEDENTE o recurso</w:t>
            </w:r>
            <w:r w:rsidR="00B970AD">
              <w:rPr>
                <w:rFonts w:ascii="Verdana" w:hAnsi="Verdana"/>
                <w:i/>
                <w:sz w:val="20"/>
              </w:rPr>
              <w:t xml:space="preserve"> </w:t>
            </w:r>
            <w:r w:rsidR="00B970AD" w:rsidRPr="00B970AD">
              <w:rPr>
                <w:rFonts w:ascii="Verdana" w:hAnsi="Verdana"/>
                <w:i/>
                <w:sz w:val="20"/>
              </w:rPr>
              <w:t xml:space="preserve">manejado pela empresa Hitachi </w:t>
            </w:r>
            <w:proofErr w:type="spellStart"/>
            <w:r w:rsidR="00B970AD" w:rsidRPr="00B970AD">
              <w:rPr>
                <w:rFonts w:ascii="Verdana" w:hAnsi="Verdana"/>
                <w:i/>
                <w:sz w:val="20"/>
              </w:rPr>
              <w:t>Vantara</w:t>
            </w:r>
            <w:proofErr w:type="spellEnd"/>
            <w:r w:rsidR="00B970AD" w:rsidRPr="00B970AD">
              <w:rPr>
                <w:rFonts w:ascii="Verdana" w:hAnsi="Verdana"/>
                <w:i/>
                <w:sz w:val="20"/>
              </w:rPr>
              <w:t xml:space="preserve"> Administração de Dados do Brasil Ltda., por</w:t>
            </w:r>
            <w:r w:rsidR="00B970AD">
              <w:rPr>
                <w:rFonts w:ascii="Verdana" w:hAnsi="Verdana"/>
                <w:i/>
                <w:sz w:val="20"/>
              </w:rPr>
              <w:t xml:space="preserve"> </w:t>
            </w:r>
            <w:r w:rsidR="00B970AD" w:rsidRPr="00B970AD">
              <w:rPr>
                <w:rFonts w:ascii="Verdana" w:hAnsi="Verdana"/>
                <w:i/>
                <w:sz w:val="20"/>
              </w:rPr>
              <w:t>conseguinte, mantém-se hígida a penalidade de advertência, nos termos que preceitua o</w:t>
            </w:r>
            <w:r w:rsidR="00B970AD">
              <w:rPr>
                <w:rFonts w:ascii="Verdana" w:hAnsi="Verdana"/>
                <w:i/>
                <w:sz w:val="20"/>
              </w:rPr>
              <w:t xml:space="preserve"> </w:t>
            </w:r>
            <w:r w:rsidR="00B970AD" w:rsidRPr="00B970AD">
              <w:rPr>
                <w:rFonts w:ascii="Verdana" w:hAnsi="Verdana"/>
                <w:i/>
                <w:sz w:val="20"/>
              </w:rPr>
              <w:t>artigo 87 da Le</w:t>
            </w:r>
            <w:r w:rsidR="00B970AD">
              <w:rPr>
                <w:rFonts w:ascii="Verdana" w:hAnsi="Verdana"/>
                <w:i/>
                <w:sz w:val="20"/>
              </w:rPr>
              <w:t xml:space="preserve">i 8666/93 e o Contrato </w:t>
            </w:r>
            <w:proofErr w:type="gramStart"/>
            <w:r w:rsidR="00B970AD">
              <w:rPr>
                <w:rFonts w:ascii="Verdana" w:hAnsi="Verdana"/>
                <w:i/>
                <w:sz w:val="20"/>
              </w:rPr>
              <w:t>94/2018.</w:t>
            </w:r>
            <w:proofErr w:type="gramEnd"/>
            <w:r w:rsidRPr="00F87D55">
              <w:rPr>
                <w:rFonts w:ascii="Verdana" w:hAnsi="Verdana"/>
                <w:i/>
                <w:sz w:val="20"/>
              </w:rPr>
              <w:t>(...</w:t>
            </w:r>
            <w:r w:rsidRPr="00F047D8">
              <w:rPr>
                <w:rFonts w:ascii="Verdana" w:hAnsi="Verdana"/>
                <w:i/>
                <w:sz w:val="18"/>
                <w:szCs w:val="18"/>
              </w:rPr>
              <w:t>)”.</w:t>
            </w:r>
          </w:p>
          <w:p w:rsidR="0067359C" w:rsidRPr="002E0C9B" w:rsidRDefault="0067359C" w:rsidP="000F60D7">
            <w:pPr>
              <w:spacing w:line="360" w:lineRule="auto"/>
              <w:jc w:val="both"/>
              <w:rPr>
                <w:rFonts w:ascii="Verdana" w:hAnsi="Verdana"/>
                <w:b/>
                <w:i/>
                <w:sz w:val="20"/>
              </w:rPr>
            </w:pPr>
          </w:p>
          <w:p w:rsidR="002757D3" w:rsidRPr="002757D3" w:rsidRDefault="002757D3" w:rsidP="002757D3">
            <w:pPr>
              <w:jc w:val="center"/>
              <w:rPr>
                <w:rFonts w:ascii="Verdana" w:hAnsi="Verdana"/>
                <w:sz w:val="20"/>
              </w:rPr>
            </w:pPr>
            <w:r w:rsidRPr="002757D3">
              <w:rPr>
                <w:rFonts w:ascii="Verdana" w:hAnsi="Verdana"/>
                <w:sz w:val="20"/>
              </w:rPr>
              <w:t xml:space="preserve">Cuiabá/MT, </w:t>
            </w:r>
            <w:r w:rsidR="00B970AD">
              <w:rPr>
                <w:rFonts w:ascii="Verdana" w:hAnsi="Verdana"/>
                <w:sz w:val="20"/>
              </w:rPr>
              <w:t>06 de abril</w:t>
            </w:r>
            <w:r w:rsidRPr="002757D3">
              <w:rPr>
                <w:rFonts w:ascii="Verdana" w:hAnsi="Verdana"/>
                <w:sz w:val="20"/>
              </w:rPr>
              <w:t xml:space="preserve"> de 202</w:t>
            </w:r>
            <w:r w:rsidR="002125A9">
              <w:rPr>
                <w:rFonts w:ascii="Verdana" w:hAnsi="Verdana"/>
                <w:sz w:val="20"/>
              </w:rPr>
              <w:t>1</w:t>
            </w:r>
            <w:r w:rsidRPr="002757D3">
              <w:rPr>
                <w:rFonts w:ascii="Verdana" w:hAnsi="Verdana"/>
                <w:sz w:val="20"/>
              </w:rPr>
              <w:t>.</w:t>
            </w:r>
          </w:p>
          <w:p w:rsidR="002757D3" w:rsidRPr="002757D3" w:rsidRDefault="002757D3" w:rsidP="002757D3">
            <w:pPr>
              <w:jc w:val="center"/>
              <w:rPr>
                <w:rFonts w:ascii="Verdana" w:hAnsi="Verdana"/>
                <w:sz w:val="20"/>
              </w:rPr>
            </w:pPr>
          </w:p>
          <w:p w:rsidR="00FB1702" w:rsidRPr="00823BD8" w:rsidRDefault="002125A9" w:rsidP="00FB1702">
            <w:pPr>
              <w:shd w:val="clear" w:color="auto" w:fill="FDFDFD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Ivone Regina Marca</w:t>
            </w:r>
          </w:p>
          <w:p w:rsidR="008A1ECF" w:rsidRPr="002E0C9B" w:rsidRDefault="00FB1702" w:rsidP="00B970A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823BD8">
              <w:rPr>
                <w:rFonts w:ascii="Verdana" w:hAnsi="Verdana" w:cs="Verdana"/>
                <w:color w:val="000000"/>
                <w:sz w:val="18"/>
                <w:szCs w:val="18"/>
              </w:rPr>
              <w:t>Diretora do Departamento Administrativo</w:t>
            </w:r>
          </w:p>
        </w:tc>
      </w:tr>
      <w:tr w:rsidR="008A1ECF" w:rsidRPr="00E24AEF" w:rsidTr="0059510A">
        <w:trPr>
          <w:trHeight w:val="410"/>
        </w:trPr>
        <w:tc>
          <w:tcPr>
            <w:tcW w:w="9001" w:type="dxa"/>
          </w:tcPr>
          <w:p w:rsidR="008A1ECF" w:rsidRPr="002E0C9B" w:rsidRDefault="008A1ECF" w:rsidP="0059510A">
            <w:pPr>
              <w:rPr>
                <w:sz w:val="20"/>
              </w:rPr>
            </w:pPr>
          </w:p>
        </w:tc>
      </w:tr>
    </w:tbl>
    <w:p w:rsidR="008A1ECF" w:rsidRDefault="008A1ECF" w:rsidP="00A0215F">
      <w:bookmarkStart w:id="0" w:name="_GoBack"/>
      <w:bookmarkEnd w:id="0"/>
    </w:p>
    <w:sectPr w:rsidR="008A1ECF" w:rsidSect="00E6081A">
      <w:headerReference w:type="default" r:id="rId7"/>
      <w:footerReference w:type="default" r:id="rId8"/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7A" w:rsidRDefault="00C15BC4">
      <w:r>
        <w:separator/>
      </w:r>
    </w:p>
  </w:endnote>
  <w:endnote w:type="continuationSeparator" w:id="0">
    <w:p w:rsidR="00875D7A" w:rsidRDefault="00C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FA7437" w:rsidRDefault="008A1ECF" w:rsidP="00FA7437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DEPARTAMENTO ADMINISTRATIVO</w:t>
    </w:r>
  </w:p>
  <w:p w:rsidR="00C16E62" w:rsidRPr="00FA7437" w:rsidRDefault="008A1ECF" w:rsidP="00FA7437">
    <w:pPr>
      <w:pStyle w:val="Rodap"/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DIVISÃO DE CONTRATOS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7A" w:rsidRDefault="00C15BC4">
      <w:r>
        <w:separator/>
      </w:r>
    </w:p>
  </w:footnote>
  <w:footnote w:type="continuationSeparator" w:id="0">
    <w:p w:rsidR="00875D7A" w:rsidRDefault="00C1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DA3CAE" w:rsidRDefault="008A1ECF" w:rsidP="00826120">
    <w:pPr>
      <w:pStyle w:val="Cabealho"/>
      <w:tabs>
        <w:tab w:val="left" w:pos="8619"/>
      </w:tabs>
      <w:ind w:right="339" w:firstLine="1440"/>
      <w:rPr>
        <w:rFonts w:ascii="Verdana" w:hAnsi="Verdan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BEB4BA" wp14:editId="62281517">
              <wp:simplePos x="0" y="0"/>
              <wp:positionH relativeFrom="column">
                <wp:posOffset>5010150</wp:posOffset>
              </wp:positionH>
              <wp:positionV relativeFrom="paragraph">
                <wp:posOffset>-31115</wp:posOffset>
              </wp:positionV>
              <wp:extent cx="577850" cy="571500"/>
              <wp:effectExtent l="9525" t="6985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6E62" w:rsidRDefault="008A1ECF" w:rsidP="00DF53B4">
                          <w:pPr>
                            <w:rPr>
                              <w:sz w:val="20"/>
                            </w:rPr>
                          </w:pPr>
                          <w:r w:rsidRPr="00DD05DA">
                            <w:rPr>
                              <w:sz w:val="20"/>
                            </w:rPr>
                            <w:t>TJ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 w:rsidRPr="00DD05DA">
                            <w:rPr>
                              <w:sz w:val="20"/>
                            </w:rPr>
                            <w:t>MT</w:t>
                          </w:r>
                        </w:p>
                        <w:p w:rsidR="00C16E62" w:rsidRPr="00DD05DA" w:rsidRDefault="00B970AD" w:rsidP="00DF53B4">
                          <w:pPr>
                            <w:rPr>
                              <w:sz w:val="20"/>
                            </w:rPr>
                          </w:pPr>
                        </w:p>
                        <w:p w:rsidR="00C16E62" w:rsidRPr="00AA2DC7" w:rsidRDefault="008A1ECF" w:rsidP="00DF53B4">
                          <w:pPr>
                            <w:rPr>
                              <w:sz w:val="26"/>
                            </w:rPr>
                          </w:pPr>
                          <w:r>
                            <w:rPr>
                              <w:sz w:val="20"/>
                            </w:rPr>
                            <w:t>Fls._____</w:t>
                          </w:r>
                          <w:r w:rsidRPr="00DD05DA">
                            <w:rPr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4.5pt;margin-top:-2.45pt;width:45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">
              <v:textbox>
                <w:txbxContent>
                  <w:p w:rsidR="00C16E62" w:rsidRDefault="008A1ECF" w:rsidP="00DF53B4">
                    <w:pPr>
                      <w:rPr>
                        <w:sz w:val="20"/>
                      </w:rPr>
                    </w:pPr>
                    <w:r w:rsidRPr="00DD05DA">
                      <w:rPr>
                        <w:sz w:val="20"/>
                      </w:rPr>
                      <w:t>TJ</w:t>
                    </w:r>
                    <w:r>
                      <w:rPr>
                        <w:sz w:val="20"/>
                      </w:rPr>
                      <w:t>/</w:t>
                    </w:r>
                    <w:r w:rsidRPr="00DD05DA">
                      <w:rPr>
                        <w:sz w:val="20"/>
                      </w:rPr>
                      <w:t>MT</w:t>
                    </w:r>
                  </w:p>
                  <w:p w:rsidR="00C16E62" w:rsidRPr="00DD05DA" w:rsidRDefault="00B970AD" w:rsidP="00DF53B4">
                    <w:pPr>
                      <w:rPr>
                        <w:sz w:val="20"/>
                      </w:rPr>
                    </w:pPr>
                  </w:p>
                  <w:p w:rsidR="00C16E62" w:rsidRPr="00AA2DC7" w:rsidRDefault="008A1ECF" w:rsidP="00DF53B4">
                    <w:pPr>
                      <w:rPr>
                        <w:sz w:val="26"/>
                      </w:rPr>
                    </w:pPr>
                    <w:r>
                      <w:rPr>
                        <w:sz w:val="20"/>
                      </w:rPr>
                      <w:t>Fls._____</w:t>
                    </w:r>
                    <w:r w:rsidRPr="00DD05DA">
                      <w:rPr>
                        <w:sz w:val="20"/>
                      </w:rPr>
                      <w:t>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6BE052C" wp14:editId="32D93F74">
          <wp:simplePos x="0" y="0"/>
          <wp:positionH relativeFrom="column">
            <wp:posOffset>4091940</wp:posOffset>
          </wp:positionH>
          <wp:positionV relativeFrom="paragraph">
            <wp:posOffset>-116840</wp:posOffset>
          </wp:positionV>
          <wp:extent cx="838200" cy="768985"/>
          <wp:effectExtent l="0" t="0" r="0" b="0"/>
          <wp:wrapNone/>
          <wp:docPr id="2" name="Imagem 0" descr="brasao_final-simpl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final-simplif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3641025" wp14:editId="40CC2E76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1033145" cy="902335"/>
          <wp:effectExtent l="0" t="0" r="0" b="0"/>
          <wp:wrapTight wrapText="bothSides">
            <wp:wrapPolygon edited="0">
              <wp:start x="0" y="0"/>
              <wp:lineTo x="0" y="20977"/>
              <wp:lineTo x="21109" y="20977"/>
              <wp:lineTo x="21109" y="0"/>
              <wp:lineTo x="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CAE">
      <w:rPr>
        <w:rFonts w:ascii="Verdana" w:hAnsi="Verdana"/>
        <w:b/>
        <w:sz w:val="18"/>
        <w:szCs w:val="18"/>
      </w:rPr>
      <w:t>ESTADO DE MATO GROSSO</w:t>
    </w:r>
  </w:p>
  <w:p w:rsidR="00C16E62" w:rsidRPr="00DA3CAE" w:rsidRDefault="008A1ECF" w:rsidP="00826120">
    <w:pPr>
      <w:pStyle w:val="Cabealho"/>
      <w:ind w:firstLine="1440"/>
      <w:rPr>
        <w:rFonts w:ascii="Verdana" w:hAnsi="Verdana"/>
        <w:b/>
        <w:sz w:val="18"/>
        <w:szCs w:val="18"/>
      </w:rPr>
    </w:pPr>
    <w:r w:rsidRPr="00DA3CAE">
      <w:rPr>
        <w:rFonts w:ascii="Verdana" w:hAnsi="Verdana"/>
        <w:b/>
        <w:sz w:val="18"/>
        <w:szCs w:val="18"/>
      </w:rPr>
      <w:t>PODER JUDICIÁRIO</w:t>
    </w:r>
  </w:p>
  <w:p w:rsidR="00C16E62" w:rsidRPr="00DA3CAE" w:rsidRDefault="008A1ECF" w:rsidP="00DF53B4">
    <w:pPr>
      <w:pStyle w:val="Cabealho"/>
      <w:tabs>
        <w:tab w:val="clear" w:pos="4252"/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TRIBUNAL DE JUSTIÇA</w:t>
    </w:r>
    <w:r w:rsidRPr="00DA3CAE">
      <w:rPr>
        <w:rFonts w:ascii="Verdana" w:hAnsi="Verdana"/>
        <w:b/>
        <w:bCs/>
        <w:sz w:val="18"/>
        <w:szCs w:val="18"/>
      </w:rPr>
      <w:tab/>
    </w:r>
  </w:p>
  <w:p w:rsidR="00C16E62" w:rsidRPr="00DA3CAE" w:rsidRDefault="008A1ECF" w:rsidP="00C426DE">
    <w:pPr>
      <w:pStyle w:val="Cabealho"/>
      <w:tabs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DEPARTAMENTO ADMINISTRATIVO</w:t>
    </w:r>
  </w:p>
  <w:p w:rsidR="00C16E62" w:rsidRPr="00DA3CAE" w:rsidRDefault="00B970AD" w:rsidP="00826120">
    <w:pPr>
      <w:pStyle w:val="Cabealho"/>
      <w:pBdr>
        <w:bottom w:val="single" w:sz="4" w:space="1" w:color="auto"/>
      </w:pBdr>
      <w:tabs>
        <w:tab w:val="left" w:pos="823"/>
        <w:tab w:val="left" w:pos="898"/>
      </w:tabs>
      <w:ind w:firstLine="1440"/>
      <w:rPr>
        <w:rFonts w:ascii="Verdana" w:hAnsi="Verdana"/>
        <w:b/>
        <w:bCs/>
        <w:i/>
        <w:sz w:val="22"/>
        <w:szCs w:val="22"/>
      </w:rPr>
    </w:pPr>
  </w:p>
  <w:p w:rsidR="00C16E62" w:rsidRDefault="000A76A6" w:rsidP="00E83B59">
    <w:pPr>
      <w:pStyle w:val="Cabealho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Contrato nº </w:t>
    </w:r>
    <w:r w:rsidR="002F097B">
      <w:rPr>
        <w:rFonts w:ascii="Verdana" w:hAnsi="Verdana"/>
        <w:b/>
        <w:bCs/>
        <w:sz w:val="16"/>
        <w:szCs w:val="16"/>
      </w:rPr>
      <w:t>94</w:t>
    </w:r>
    <w:r w:rsidR="000B3B7D">
      <w:rPr>
        <w:rFonts w:ascii="Verdana" w:hAnsi="Verdana"/>
        <w:b/>
        <w:bCs/>
        <w:sz w:val="16"/>
        <w:szCs w:val="16"/>
      </w:rPr>
      <w:t>/201</w:t>
    </w:r>
    <w:r w:rsidR="002F097B">
      <w:rPr>
        <w:rFonts w:ascii="Verdana" w:hAnsi="Verdana"/>
        <w:b/>
        <w:bCs/>
        <w:sz w:val="16"/>
        <w:szCs w:val="16"/>
      </w:rPr>
      <w:t>8</w:t>
    </w:r>
    <w:r w:rsidR="008A1ECF">
      <w:rPr>
        <w:rFonts w:ascii="Verdana" w:hAnsi="Verdana"/>
        <w:b/>
        <w:bCs/>
        <w:sz w:val="16"/>
        <w:szCs w:val="16"/>
      </w:rPr>
      <w:t xml:space="preserve">– </w:t>
    </w:r>
    <w:r w:rsidR="002F097B">
      <w:rPr>
        <w:rFonts w:ascii="Verdana" w:hAnsi="Verdana"/>
        <w:b/>
        <w:bCs/>
        <w:sz w:val="16"/>
        <w:szCs w:val="16"/>
      </w:rPr>
      <w:t>0081347</w:t>
    </w:r>
    <w:r w:rsidR="007002D9">
      <w:rPr>
        <w:rFonts w:ascii="Verdana" w:hAnsi="Verdana"/>
        <w:b/>
        <w:bCs/>
        <w:sz w:val="16"/>
        <w:szCs w:val="16"/>
      </w:rPr>
      <w:t>-</w:t>
    </w:r>
    <w:r w:rsidR="002F097B">
      <w:rPr>
        <w:rFonts w:ascii="Verdana" w:hAnsi="Verdana"/>
        <w:b/>
        <w:bCs/>
        <w:sz w:val="16"/>
        <w:szCs w:val="16"/>
      </w:rPr>
      <w:t>48.</w:t>
    </w:r>
    <w:r w:rsidR="00657DFC">
      <w:rPr>
        <w:rFonts w:ascii="Verdana" w:hAnsi="Verdana"/>
        <w:b/>
        <w:bCs/>
        <w:sz w:val="16"/>
        <w:szCs w:val="16"/>
      </w:rPr>
      <w:t>201</w:t>
    </w:r>
    <w:r w:rsidR="002F097B">
      <w:rPr>
        <w:rFonts w:ascii="Verdana" w:hAnsi="Verdana"/>
        <w:b/>
        <w:bCs/>
        <w:sz w:val="16"/>
        <w:szCs w:val="16"/>
      </w:rPr>
      <w:t>8</w:t>
    </w:r>
    <w:r w:rsidR="00657DFC">
      <w:rPr>
        <w:rFonts w:ascii="Verdana" w:hAnsi="Verdana"/>
        <w:b/>
        <w:bCs/>
        <w:sz w:val="16"/>
        <w:szCs w:val="16"/>
      </w:rPr>
      <w:t>.8.11.0000</w:t>
    </w:r>
  </w:p>
  <w:p w:rsidR="00C16E62" w:rsidRPr="00141024" w:rsidRDefault="00B970AD" w:rsidP="00E83B59">
    <w:pPr>
      <w:pStyle w:val="Cabealho"/>
      <w:rPr>
        <w:rFonts w:ascii="Verdana" w:hAnsi="Verdana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CF"/>
    <w:rsid w:val="000A76A6"/>
    <w:rsid w:val="000B3B7D"/>
    <w:rsid w:val="000D0154"/>
    <w:rsid w:val="000F508F"/>
    <w:rsid w:val="000F60D7"/>
    <w:rsid w:val="00196FBF"/>
    <w:rsid w:val="001E34B9"/>
    <w:rsid w:val="002125A9"/>
    <w:rsid w:val="002757D3"/>
    <w:rsid w:val="002A012F"/>
    <w:rsid w:val="002F097B"/>
    <w:rsid w:val="002F778E"/>
    <w:rsid w:val="003C6FE6"/>
    <w:rsid w:val="00461DE1"/>
    <w:rsid w:val="00542907"/>
    <w:rsid w:val="00551103"/>
    <w:rsid w:val="0059510A"/>
    <w:rsid w:val="005E080F"/>
    <w:rsid w:val="00657DFC"/>
    <w:rsid w:val="0067359C"/>
    <w:rsid w:val="006E5CD7"/>
    <w:rsid w:val="007002D9"/>
    <w:rsid w:val="007E4CB8"/>
    <w:rsid w:val="00875D7A"/>
    <w:rsid w:val="008A1ECF"/>
    <w:rsid w:val="008F2555"/>
    <w:rsid w:val="00A0215F"/>
    <w:rsid w:val="00A37700"/>
    <w:rsid w:val="00B6787F"/>
    <w:rsid w:val="00B970AD"/>
    <w:rsid w:val="00BA2ADA"/>
    <w:rsid w:val="00BB2F30"/>
    <w:rsid w:val="00BB3B82"/>
    <w:rsid w:val="00C10A6E"/>
    <w:rsid w:val="00C15BC4"/>
    <w:rsid w:val="00C2031A"/>
    <w:rsid w:val="00C241C6"/>
    <w:rsid w:val="00CC71F1"/>
    <w:rsid w:val="00D76CAD"/>
    <w:rsid w:val="00DF045C"/>
    <w:rsid w:val="00E12905"/>
    <w:rsid w:val="00E4664F"/>
    <w:rsid w:val="00E65904"/>
    <w:rsid w:val="00E73DAC"/>
    <w:rsid w:val="00F846A1"/>
    <w:rsid w:val="00F87D55"/>
    <w:rsid w:val="00F9042F"/>
    <w:rsid w:val="00FB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B970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970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B970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970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Rosideth Rosa Ribeiro</dc:creator>
  <cp:lastModifiedBy>JEAN MARCEL DE ALMEIDA BARROS</cp:lastModifiedBy>
  <cp:revision>2</cp:revision>
  <cp:lastPrinted>2021-02-12T19:05:00Z</cp:lastPrinted>
  <dcterms:created xsi:type="dcterms:W3CDTF">2021-04-13T14:36:00Z</dcterms:created>
  <dcterms:modified xsi:type="dcterms:W3CDTF">2021-04-13T14:36:00Z</dcterms:modified>
</cp:coreProperties>
</file>