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7"/>
      </w:tblGrid>
      <w:tr w:rsidR="00DE5F18" w:rsidRPr="00E24AEF" w:rsidTr="00110C90">
        <w:trPr>
          <w:trHeight w:val="5672"/>
        </w:trPr>
        <w:tc>
          <w:tcPr>
            <w:tcW w:w="8017" w:type="dxa"/>
          </w:tcPr>
          <w:p w:rsidR="00746931" w:rsidRPr="00746931" w:rsidRDefault="00746931" w:rsidP="00746931">
            <w:pPr>
              <w:pStyle w:val="Ttulo2"/>
              <w:rPr>
                <w:sz w:val="24"/>
              </w:rPr>
            </w:pPr>
            <w:r w:rsidRPr="00746931">
              <w:rPr>
                <w:sz w:val="24"/>
              </w:rPr>
              <w:t>TRIBUNAL DE JUSTIÇA DO ESTADODE MATOGROSSO DEPARTAMENTOADMINISTRATIVO</w:t>
            </w:r>
          </w:p>
          <w:p w:rsidR="00746931" w:rsidRDefault="00746931" w:rsidP="00746931">
            <w:pPr>
              <w:pStyle w:val="Ttulo2"/>
              <w:rPr>
                <w:sz w:val="24"/>
              </w:rPr>
            </w:pPr>
          </w:p>
          <w:p w:rsidR="00746931" w:rsidRDefault="00746931" w:rsidP="00746931">
            <w:pPr>
              <w:pStyle w:val="Ttulo2"/>
              <w:rPr>
                <w:sz w:val="24"/>
              </w:rPr>
            </w:pPr>
            <w:r w:rsidRPr="00746931">
              <w:rPr>
                <w:sz w:val="24"/>
              </w:rPr>
              <w:t>DECISÃO DO PRESIDENTE</w:t>
            </w:r>
          </w:p>
          <w:p w:rsidR="00746931" w:rsidRPr="00746931" w:rsidRDefault="00746931" w:rsidP="00746931"/>
          <w:p w:rsidR="00746931" w:rsidRPr="00746931" w:rsidRDefault="00746931" w:rsidP="00746931">
            <w:pPr>
              <w:pStyle w:val="Ttulo2"/>
              <w:rPr>
                <w:sz w:val="24"/>
              </w:rPr>
            </w:pPr>
            <w:r w:rsidRPr="00746931">
              <w:rPr>
                <w:sz w:val="24"/>
              </w:rPr>
              <w:t>CONTRATO n. 41/2017 – CIA 0048557-45.2017.8.11.0000</w:t>
            </w:r>
          </w:p>
          <w:p w:rsidR="00746931" w:rsidRPr="00746931" w:rsidRDefault="00746931" w:rsidP="00746931"/>
          <w:p w:rsidR="00746931" w:rsidRDefault="00746931" w:rsidP="00746931">
            <w:pPr>
              <w:pStyle w:val="Ttulo2"/>
              <w:rPr>
                <w:b w:val="0"/>
                <w:sz w:val="24"/>
              </w:rPr>
            </w:pPr>
            <w:r w:rsidRPr="00746931">
              <w:rPr>
                <w:b w:val="0"/>
                <w:sz w:val="24"/>
              </w:rPr>
              <w:t>Partes: Tribunal</w:t>
            </w:r>
            <w:r>
              <w:rPr>
                <w:b w:val="0"/>
                <w:sz w:val="24"/>
              </w:rPr>
              <w:t xml:space="preserve"> </w:t>
            </w:r>
            <w:r w:rsidRPr="00746931">
              <w:rPr>
                <w:b w:val="0"/>
                <w:sz w:val="24"/>
              </w:rPr>
              <w:t xml:space="preserve">de Justiça do Estado de Mato Grosso e a Pessoa Jurídica </w:t>
            </w:r>
            <w:r>
              <w:rPr>
                <w:b w:val="0"/>
                <w:sz w:val="24"/>
              </w:rPr>
              <w:t>Equilíbrio Construções e Projetos LTDA EPP.</w:t>
            </w:r>
            <w:r w:rsidRPr="00746931">
              <w:rPr>
                <w:b w:val="0"/>
                <w:sz w:val="24"/>
              </w:rPr>
              <w:t xml:space="preserve"> </w:t>
            </w:r>
          </w:p>
          <w:p w:rsidR="00746931" w:rsidRDefault="00746931" w:rsidP="00746931">
            <w:pPr>
              <w:pStyle w:val="Ttulo2"/>
              <w:rPr>
                <w:b w:val="0"/>
                <w:sz w:val="24"/>
              </w:rPr>
            </w:pPr>
          </w:p>
          <w:p w:rsidR="00746931" w:rsidRDefault="00746931" w:rsidP="00746931">
            <w:pPr>
              <w:pStyle w:val="Ttulo2"/>
              <w:rPr>
                <w:b w:val="0"/>
                <w:sz w:val="24"/>
              </w:rPr>
            </w:pPr>
            <w:r w:rsidRPr="00746931">
              <w:rPr>
                <w:b w:val="0"/>
                <w:sz w:val="24"/>
              </w:rPr>
              <w:t xml:space="preserve">CONCLUSÃO DA DECISÃO: </w:t>
            </w:r>
          </w:p>
          <w:p w:rsidR="00746931" w:rsidRDefault="00746931" w:rsidP="00746931">
            <w:pPr>
              <w:pStyle w:val="Ttulo2"/>
              <w:rPr>
                <w:b w:val="0"/>
                <w:sz w:val="24"/>
              </w:rPr>
            </w:pPr>
          </w:p>
          <w:p w:rsidR="00746931" w:rsidRPr="00746931" w:rsidRDefault="00746931" w:rsidP="00746931">
            <w:pPr>
              <w:pStyle w:val="Ttulo2"/>
              <w:rPr>
                <w:b w:val="0"/>
                <w:sz w:val="24"/>
              </w:rPr>
            </w:pPr>
            <w:r w:rsidRPr="00746931">
              <w:rPr>
                <w:b w:val="0"/>
                <w:sz w:val="24"/>
              </w:rPr>
              <w:t>“(...</w:t>
            </w:r>
            <w:proofErr w:type="gramStart"/>
            <w:r w:rsidRPr="00746931">
              <w:rPr>
                <w:b w:val="0"/>
                <w:sz w:val="24"/>
              </w:rPr>
              <w:t>)</w:t>
            </w:r>
            <w:r w:rsidRPr="00746931">
              <w:rPr>
                <w:sz w:val="24"/>
              </w:rPr>
              <w:t>aplico</w:t>
            </w:r>
            <w:proofErr w:type="gramEnd"/>
            <w:r w:rsidRPr="00746931">
              <w:rPr>
                <w:sz w:val="24"/>
              </w:rPr>
              <w:t xml:space="preserve"> à contratada as penalidades de multa cumulada com a suspensão do direito de licitar com este Poder Judiciário e, em observância dos princípios da proporcionalidade e razoabilidade, adoto os patamares indicados pelo fiscal de 8,5% (oito e meio por cento) sobre o valor previsto a ser executado no mês de abril de 2020 e 2 (dois) anos, respectivamente. Promova-se o registro da penalidade no banco de qualidade deste Tribunal de Justiça.</w:t>
            </w:r>
            <w:r w:rsidRPr="00746931">
              <w:rPr>
                <w:b w:val="0"/>
                <w:sz w:val="24"/>
              </w:rPr>
              <w:t xml:space="preserve"> (...)”.</w:t>
            </w:r>
          </w:p>
          <w:p w:rsidR="00746931" w:rsidRPr="00746931" w:rsidRDefault="00746931" w:rsidP="00746931"/>
          <w:p w:rsidR="00746931" w:rsidRDefault="00746931" w:rsidP="00746931">
            <w:pPr>
              <w:pStyle w:val="Ttulo2"/>
              <w:rPr>
                <w:sz w:val="24"/>
              </w:rPr>
            </w:pPr>
            <w:r w:rsidRPr="00746931">
              <w:rPr>
                <w:sz w:val="24"/>
              </w:rPr>
              <w:t>Cuiabá,</w:t>
            </w:r>
            <w:r>
              <w:rPr>
                <w:sz w:val="24"/>
              </w:rPr>
              <w:t xml:space="preserve"> 21 </w:t>
            </w:r>
            <w:r w:rsidRPr="00746931">
              <w:rPr>
                <w:sz w:val="24"/>
              </w:rPr>
              <w:t>de janeiro</w:t>
            </w:r>
            <w:r>
              <w:rPr>
                <w:sz w:val="24"/>
              </w:rPr>
              <w:t xml:space="preserve"> </w:t>
            </w:r>
            <w:r w:rsidRPr="00746931">
              <w:rPr>
                <w:sz w:val="24"/>
              </w:rPr>
              <w:t>de 2021.</w:t>
            </w:r>
          </w:p>
          <w:p w:rsidR="00746931" w:rsidRPr="00746931" w:rsidRDefault="00746931" w:rsidP="00746931"/>
          <w:p w:rsidR="00746931" w:rsidRDefault="00746931" w:rsidP="00746931">
            <w:pPr>
              <w:spacing w:line="360" w:lineRule="auto"/>
              <w:jc w:val="center"/>
            </w:pPr>
            <w:r w:rsidRPr="00746931">
              <w:t>Jean</w:t>
            </w:r>
            <w:r>
              <w:t xml:space="preserve"> </w:t>
            </w:r>
            <w:r w:rsidRPr="00746931">
              <w:t>Marcel</w:t>
            </w:r>
            <w:r>
              <w:t xml:space="preserve"> </w:t>
            </w:r>
            <w:r w:rsidRPr="00746931">
              <w:t>de</w:t>
            </w:r>
            <w:r>
              <w:t xml:space="preserve"> </w:t>
            </w:r>
            <w:r w:rsidRPr="00746931">
              <w:t>Almeida</w:t>
            </w:r>
            <w:r>
              <w:t xml:space="preserve"> </w:t>
            </w:r>
            <w:r w:rsidRPr="00746931">
              <w:t xml:space="preserve">Barros </w:t>
            </w:r>
          </w:p>
          <w:p w:rsidR="00DE5F18" w:rsidRPr="00D47814" w:rsidRDefault="00746931" w:rsidP="00746931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46931">
              <w:t>Chefe da Divisão</w:t>
            </w:r>
            <w:r>
              <w:t xml:space="preserve"> </w:t>
            </w:r>
            <w:r w:rsidRPr="00746931">
              <w:t>de Contratos</w:t>
            </w:r>
          </w:p>
          <w:p w:rsidR="00DE5F18" w:rsidRPr="00D47814" w:rsidRDefault="00DE5F18" w:rsidP="00110C9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bookmarkStart w:id="0" w:name="_GoBack"/>
        <w:bookmarkEnd w:id="0"/>
      </w:tr>
      <w:tr w:rsidR="00DE5F18" w:rsidRPr="00E24AEF" w:rsidTr="00110C90">
        <w:trPr>
          <w:trHeight w:val="162"/>
        </w:trPr>
        <w:tc>
          <w:tcPr>
            <w:tcW w:w="8017" w:type="dxa"/>
          </w:tcPr>
          <w:p w:rsidR="00DE5F18" w:rsidRPr="00823BD8" w:rsidRDefault="00DE5F18" w:rsidP="00110C90">
            <w:pPr>
              <w:pStyle w:val="Ttulo2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E5F18" w:rsidRDefault="00DE5F18" w:rsidP="00DE5F18"/>
    <w:p w:rsidR="00DE5F18" w:rsidRDefault="00DE5F18" w:rsidP="00DE5F18"/>
    <w:p w:rsidR="00DE5F18" w:rsidRDefault="00DE5F18" w:rsidP="00DE5F18"/>
    <w:p w:rsidR="00F11079" w:rsidRDefault="00E961C2"/>
    <w:sectPr w:rsidR="00F110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18"/>
    <w:rsid w:val="00077064"/>
    <w:rsid w:val="00412390"/>
    <w:rsid w:val="00746931"/>
    <w:rsid w:val="009E17E0"/>
    <w:rsid w:val="00DE5F18"/>
    <w:rsid w:val="00E961C2"/>
    <w:rsid w:val="00EE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E5F18"/>
    <w:pPr>
      <w:keepNext/>
      <w:jc w:val="center"/>
      <w:outlineLvl w:val="1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E5F18"/>
    <w:rPr>
      <w:rFonts w:ascii="Times New Roman" w:eastAsia="Times New Roman" w:hAnsi="Times New Roman" w:cs="Times New Roman"/>
      <w:b/>
      <w:sz w:val="2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E5F18"/>
    <w:pPr>
      <w:keepNext/>
      <w:jc w:val="center"/>
      <w:outlineLvl w:val="1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E5F18"/>
    <w:rPr>
      <w:rFonts w:ascii="Times New Roman" w:eastAsia="Times New Roman" w:hAnsi="Times New Roman" w:cs="Times New Roman"/>
      <w:b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Carlos Arruda da Silva</dc:creator>
  <cp:lastModifiedBy>JEAN MARCEL DE ALMEIDA BARROS</cp:lastModifiedBy>
  <cp:revision>2</cp:revision>
  <dcterms:created xsi:type="dcterms:W3CDTF">2023-05-03T15:05:00Z</dcterms:created>
  <dcterms:modified xsi:type="dcterms:W3CDTF">2023-05-03T15:05:00Z</dcterms:modified>
</cp:coreProperties>
</file>